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93EF" w14:textId="77777777" w:rsidR="00013D7F" w:rsidRPr="002F1B67" w:rsidRDefault="00013D7F" w:rsidP="00013D7F">
      <w:pPr>
        <w:rPr>
          <w:rFonts w:ascii="Times New Roman" w:hAnsi="Times New Roman" w:cs="Times New Roman"/>
          <w:sz w:val="24"/>
          <w:szCs w:val="24"/>
        </w:rPr>
      </w:pPr>
      <w:r w:rsidRPr="002F1B67">
        <w:rPr>
          <w:rFonts w:ascii="Times New Roman" w:hAnsi="Times New Roman" w:cs="Times New Roman"/>
          <w:sz w:val="24"/>
          <w:szCs w:val="24"/>
        </w:rPr>
        <w:t>Filologia angielska z językiem rosyjskim</w:t>
      </w:r>
    </w:p>
    <w:p w14:paraId="1397F21F" w14:textId="77777777" w:rsidR="00013D7F" w:rsidRPr="002F1B67" w:rsidRDefault="00013D7F" w:rsidP="00013D7F">
      <w:pPr>
        <w:rPr>
          <w:rFonts w:ascii="Times New Roman" w:hAnsi="Times New Roman" w:cs="Times New Roman"/>
          <w:sz w:val="24"/>
          <w:szCs w:val="24"/>
        </w:rPr>
      </w:pPr>
      <w:r w:rsidRPr="002F1B67">
        <w:rPr>
          <w:rFonts w:ascii="Times New Roman" w:hAnsi="Times New Roman" w:cs="Times New Roman"/>
          <w:sz w:val="24"/>
          <w:szCs w:val="24"/>
        </w:rPr>
        <w:t xml:space="preserve">III rok studia stacjonarne I </w:t>
      </w:r>
      <w:proofErr w:type="spellStart"/>
      <w:r w:rsidRPr="002F1B67">
        <w:rPr>
          <w:rFonts w:ascii="Times New Roman" w:hAnsi="Times New Roman" w:cs="Times New Roman"/>
          <w:sz w:val="24"/>
          <w:szCs w:val="24"/>
        </w:rPr>
        <w:t>st</w:t>
      </w:r>
      <w:proofErr w:type="spellEnd"/>
    </w:p>
    <w:p w14:paraId="47305D3F" w14:textId="77777777" w:rsidR="00013D7F" w:rsidRPr="002F1B67" w:rsidRDefault="002F1B67" w:rsidP="00013D7F">
      <w:pPr>
        <w:rPr>
          <w:rFonts w:ascii="Times New Roman" w:hAnsi="Times New Roman" w:cs="Times New Roman"/>
          <w:sz w:val="24"/>
          <w:szCs w:val="24"/>
        </w:rPr>
      </w:pPr>
      <w:r w:rsidRPr="002F1B67">
        <w:rPr>
          <w:rFonts w:ascii="Times New Roman" w:hAnsi="Times New Roman" w:cs="Times New Roman"/>
          <w:sz w:val="24"/>
          <w:szCs w:val="24"/>
        </w:rPr>
        <w:t xml:space="preserve">Praktyczna nauka języka rosyjskiego </w:t>
      </w:r>
    </w:p>
    <w:p w14:paraId="25762692" w14:textId="77777777" w:rsidR="002F1B67" w:rsidRPr="002F1B67" w:rsidRDefault="002F1B67" w:rsidP="002F1B67">
      <w:pPr>
        <w:pStyle w:val="NormalnyWeb"/>
      </w:pPr>
      <w:r w:rsidRPr="002F1B67">
        <w:t>Warunkiem przystąpienia do egzaminu jest uzyskanie zaliczenia z PNJR. Egzamin składa się z 2 części: pisemnej i ustnej. Część pisemną stanowi test, w części ustnej student losuje 2 pytania dotyczące tematyki realizowanej na zajęciach PNJR III.</w:t>
      </w:r>
    </w:p>
    <w:p w14:paraId="40B287C1" w14:textId="77777777" w:rsidR="002F1B67" w:rsidRPr="007D6904" w:rsidRDefault="002F1B67" w:rsidP="00013D7F"/>
    <w:p w14:paraId="1C0ED35A" w14:textId="77777777" w:rsidR="002B1B89" w:rsidRDefault="002B1B89"/>
    <w:sectPr w:rsidR="002B1B89" w:rsidSect="002B1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7F"/>
    <w:rsid w:val="00013D7F"/>
    <w:rsid w:val="002B1B89"/>
    <w:rsid w:val="002F1B67"/>
    <w:rsid w:val="00381074"/>
    <w:rsid w:val="006B17AC"/>
    <w:rsid w:val="0099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DD94"/>
  <w15:docId w15:val="{044BC5A1-1411-4418-9B5A-2745F926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D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Siegień</dc:creator>
  <cp:lastModifiedBy>Kochanowska Urszula</cp:lastModifiedBy>
  <cp:revision>2</cp:revision>
  <dcterms:created xsi:type="dcterms:W3CDTF">2026-04-07T10:34:00Z</dcterms:created>
  <dcterms:modified xsi:type="dcterms:W3CDTF">2026-04-07T10:34:00Z</dcterms:modified>
</cp:coreProperties>
</file>