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1454"/>
        <w:gridCol w:w="2369"/>
        <w:gridCol w:w="2551"/>
        <w:gridCol w:w="2268"/>
        <w:gridCol w:w="2410"/>
        <w:gridCol w:w="2551"/>
      </w:tblGrid>
      <w:tr w:rsidR="00901DCA" w:rsidRPr="00901DCA" w:rsidTr="00901DCA">
        <w:tc>
          <w:tcPr>
            <w:tcW w:w="13603" w:type="dxa"/>
            <w:gridSpan w:val="6"/>
          </w:tcPr>
          <w:p w:rsidR="00901DCA" w:rsidRPr="009055D3" w:rsidRDefault="00901DCA" w:rsidP="00901D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LINGWISTYKA STOSOWANA I ROK (semestr </w:t>
            </w:r>
            <w:r w:rsidR="009055D3" w:rsidRPr="009055D3">
              <w:rPr>
                <w:rFonts w:ascii="Times New Roman" w:hAnsi="Times New Roman" w:cs="Times New Roman"/>
                <w:b/>
                <w:sz w:val="32"/>
                <w:szCs w:val="32"/>
              </w:rPr>
              <w:t>letni</w:t>
            </w:r>
            <w:r w:rsidRPr="00905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2023/2024)</w:t>
            </w:r>
          </w:p>
          <w:p w:rsidR="00901DCA" w:rsidRPr="00901DCA" w:rsidRDefault="00901DCA" w:rsidP="0090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34" w:rsidRPr="00901DCA" w:rsidTr="00901DCA">
        <w:tc>
          <w:tcPr>
            <w:tcW w:w="1454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268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410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Piątek</w:t>
            </w:r>
          </w:p>
        </w:tc>
      </w:tr>
      <w:tr w:rsidR="00E24634" w:rsidRPr="00901DCA" w:rsidTr="00901DCA">
        <w:tc>
          <w:tcPr>
            <w:tcW w:w="1454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08.00-09.30</w:t>
            </w:r>
          </w:p>
        </w:tc>
        <w:tc>
          <w:tcPr>
            <w:tcW w:w="2369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C7884" w:rsidRPr="009055D3" w:rsidRDefault="006A18D2" w:rsidP="008C7884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 xml:space="preserve"> </w:t>
            </w:r>
            <w:r w:rsidR="008C7884" w:rsidRPr="009055D3">
              <w:rPr>
                <w:rFonts w:ascii="Times New Roman" w:hAnsi="Times New Roman" w:cs="Times New Roman"/>
              </w:rPr>
              <w:t xml:space="preserve"> Wstęp do teorii przekładu</w:t>
            </w:r>
          </w:p>
          <w:p w:rsidR="008C7884" w:rsidRPr="009055D3" w:rsidRDefault="008C7884" w:rsidP="008C7884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WYKŁAD</w:t>
            </w:r>
          </w:p>
          <w:p w:rsidR="008C7884" w:rsidRPr="009055D3" w:rsidRDefault="008C7884" w:rsidP="008C7884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prof. J. Karzarnowicz</w:t>
            </w:r>
          </w:p>
          <w:p w:rsidR="00E24634" w:rsidRPr="009055D3" w:rsidRDefault="008C7884" w:rsidP="008C7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24634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PNJN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prof. M. Thien</w:t>
            </w:r>
          </w:p>
          <w:p w:rsidR="009055D3" w:rsidRPr="009055D3" w:rsidRDefault="00C26C11" w:rsidP="00901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34" w:rsidRPr="00901DCA" w:rsidTr="00901DCA">
        <w:tc>
          <w:tcPr>
            <w:tcW w:w="1454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09.45-11.15</w:t>
            </w:r>
          </w:p>
          <w:p w:rsidR="00E24634" w:rsidRPr="009055D3" w:rsidRDefault="00E24634" w:rsidP="00901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PNJA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mgr A. Siedlecka-Karny</w:t>
            </w:r>
          </w:p>
          <w:p w:rsidR="00E24634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E24634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PNJR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dr N. Raczkiewicz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 xml:space="preserve">26 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  <w:highlight w:val="yellow"/>
              </w:rPr>
              <w:t>15h od poł. sem.</w:t>
            </w:r>
          </w:p>
        </w:tc>
        <w:tc>
          <w:tcPr>
            <w:tcW w:w="2268" w:type="dxa"/>
          </w:tcPr>
          <w:p w:rsidR="00647B3B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GOJN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WYKŁAD (45 min.) + ĆW. (45 min.)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prof. M. Thien</w:t>
            </w:r>
          </w:p>
          <w:p w:rsidR="009055D3" w:rsidRPr="009055D3" w:rsidRDefault="00C26C11" w:rsidP="0090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34" w:rsidRPr="00901DCA" w:rsidTr="00901DCA">
        <w:tc>
          <w:tcPr>
            <w:tcW w:w="1454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69" w:type="dxa"/>
          </w:tcPr>
          <w:p w:rsidR="00E24634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Wstęp do lit.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WYKŁAD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prof. E. Sidoruk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 xml:space="preserve">57 </w:t>
            </w:r>
            <w:r w:rsidRPr="009055D3">
              <w:rPr>
                <w:rFonts w:ascii="Times New Roman" w:hAnsi="Times New Roman" w:cs="Times New Roman"/>
                <w:highlight w:val="yellow"/>
              </w:rPr>
              <w:t>15h do poł. sem.</w:t>
            </w:r>
          </w:p>
        </w:tc>
        <w:tc>
          <w:tcPr>
            <w:tcW w:w="2551" w:type="dxa"/>
          </w:tcPr>
          <w:p w:rsidR="00E24634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PNJR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dr W. Biegluk-Leś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24634" w:rsidRPr="009055D3" w:rsidRDefault="00DE3E1C" w:rsidP="00901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</w:t>
            </w:r>
            <w:r w:rsidR="009055D3" w:rsidRPr="009055D3">
              <w:rPr>
                <w:rFonts w:ascii="Times New Roman" w:hAnsi="Times New Roman" w:cs="Times New Roman"/>
              </w:rPr>
              <w:t>lingwistyka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prof. M. Thien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1E</w:t>
            </w:r>
          </w:p>
        </w:tc>
        <w:tc>
          <w:tcPr>
            <w:tcW w:w="2410" w:type="dxa"/>
          </w:tcPr>
          <w:p w:rsidR="00E24634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PNJR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dr N. Raczkiewicz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Merge w:val="restart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WYCHOWANIE FIZYCZNE</w:t>
            </w:r>
          </w:p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12.30-14.00</w:t>
            </w:r>
          </w:p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UL. ŚWIERKOWA</w:t>
            </w:r>
          </w:p>
        </w:tc>
      </w:tr>
      <w:tr w:rsidR="00E24634" w:rsidRPr="00901DCA" w:rsidTr="00901DCA">
        <w:tc>
          <w:tcPr>
            <w:tcW w:w="1454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69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PNJN</w:t>
            </w:r>
          </w:p>
          <w:p w:rsidR="002B7C21" w:rsidRPr="009055D3" w:rsidRDefault="002B7C21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 xml:space="preserve">dr J. Gorbacz-Pazera </w:t>
            </w:r>
            <w:r w:rsidR="009055D3" w:rsidRPr="009055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</w:tcPr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PNJR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dr W. Biegluk-Leś</w:t>
            </w:r>
          </w:p>
          <w:p w:rsidR="00E24634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30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  <w:highlight w:val="yellow"/>
              </w:rPr>
              <w:t>15h do poł. sem.</w:t>
            </w:r>
          </w:p>
        </w:tc>
        <w:tc>
          <w:tcPr>
            <w:tcW w:w="2268" w:type="dxa"/>
          </w:tcPr>
          <w:p w:rsidR="009055D3" w:rsidRPr="009055D3" w:rsidRDefault="00E24634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 xml:space="preserve"> </w:t>
            </w:r>
            <w:r w:rsidR="009055D3" w:rsidRPr="009055D3">
              <w:rPr>
                <w:rFonts w:ascii="Times New Roman" w:hAnsi="Times New Roman" w:cs="Times New Roman"/>
              </w:rPr>
              <w:t xml:space="preserve"> PNJN 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 xml:space="preserve">mgr A. Kuźmicz </w:t>
            </w:r>
          </w:p>
          <w:p w:rsidR="00E24634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E24634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Psychologia społeczna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WYKŁAD</w:t>
            </w:r>
          </w:p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dr M. Skowrońska</w:t>
            </w:r>
          </w:p>
          <w:p w:rsidR="009055D3" w:rsidRPr="009055D3" w:rsidRDefault="00403C10" w:rsidP="00901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A6B26">
              <w:rPr>
                <w:rFonts w:ascii="Times New Roman" w:hAnsi="Times New Roman" w:cs="Times New Roman"/>
              </w:rPr>
              <w:t xml:space="preserve"> </w:t>
            </w:r>
            <w:r w:rsidR="00F04B42">
              <w:rPr>
                <w:rFonts w:ascii="Times New Roman" w:hAnsi="Times New Roman" w:cs="Times New Roman"/>
              </w:rPr>
              <w:t>(Wydz. Socjol.)</w:t>
            </w:r>
            <w:bookmarkStart w:id="0" w:name="_GoBack"/>
            <w:bookmarkEnd w:id="0"/>
          </w:p>
        </w:tc>
        <w:tc>
          <w:tcPr>
            <w:tcW w:w="2551" w:type="dxa"/>
            <w:vMerge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34" w:rsidRPr="00901DCA" w:rsidTr="00901DCA">
        <w:tc>
          <w:tcPr>
            <w:tcW w:w="1454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2369" w:type="dxa"/>
          </w:tcPr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 xml:space="preserve">PNJN 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 xml:space="preserve">mgr A. Kuźmicz </w:t>
            </w:r>
          </w:p>
          <w:p w:rsidR="00E24634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1E</w:t>
            </w:r>
          </w:p>
          <w:p w:rsidR="009055D3" w:rsidRPr="009055D3" w:rsidRDefault="009055D3" w:rsidP="00905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34" w:rsidRPr="00901DCA" w:rsidTr="00901DCA">
        <w:tc>
          <w:tcPr>
            <w:tcW w:w="1454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69" w:type="dxa"/>
          </w:tcPr>
          <w:p w:rsidR="002B7C21" w:rsidRPr="009055D3" w:rsidRDefault="002B7C21" w:rsidP="00905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55D3" w:rsidRPr="009055D3" w:rsidRDefault="009055D3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4634" w:rsidRPr="009055D3" w:rsidRDefault="00E24634" w:rsidP="00647B3B">
            <w:pPr>
              <w:jc w:val="center"/>
              <w:rPr>
                <w:rFonts w:ascii="Times New Roman" w:hAnsi="Times New Roman" w:cs="Times New Roman"/>
              </w:rPr>
            </w:pPr>
          </w:p>
          <w:p w:rsidR="00647B3B" w:rsidRPr="009055D3" w:rsidRDefault="00647B3B" w:rsidP="00647B3B">
            <w:pPr>
              <w:jc w:val="center"/>
              <w:rPr>
                <w:rFonts w:ascii="Times New Roman" w:hAnsi="Times New Roman" w:cs="Times New Roman"/>
              </w:rPr>
            </w:pPr>
          </w:p>
          <w:p w:rsidR="00647B3B" w:rsidRPr="009055D3" w:rsidRDefault="00647B3B" w:rsidP="00647B3B">
            <w:pPr>
              <w:jc w:val="center"/>
              <w:rPr>
                <w:rFonts w:ascii="Times New Roman" w:hAnsi="Times New Roman" w:cs="Times New Roman"/>
              </w:rPr>
            </w:pPr>
          </w:p>
          <w:p w:rsidR="00647B3B" w:rsidRPr="009055D3" w:rsidRDefault="00647B3B" w:rsidP="00647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34" w:rsidRPr="00901DCA" w:rsidTr="00901DCA">
        <w:tc>
          <w:tcPr>
            <w:tcW w:w="1454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  <w:r w:rsidRPr="009055D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369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  <w:p w:rsidR="00E24634" w:rsidRDefault="00E24634" w:rsidP="00901DCA">
            <w:pPr>
              <w:rPr>
                <w:rFonts w:ascii="Times New Roman" w:hAnsi="Times New Roman" w:cs="Times New Roman"/>
              </w:rPr>
            </w:pPr>
          </w:p>
          <w:p w:rsidR="009055D3" w:rsidRPr="009055D3" w:rsidRDefault="009055D3" w:rsidP="00901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634" w:rsidRPr="009055D3" w:rsidRDefault="00E24634" w:rsidP="00901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2AB5" w:rsidRPr="00901DCA" w:rsidRDefault="006B2AB5" w:rsidP="00901DCA">
      <w:pPr>
        <w:rPr>
          <w:rFonts w:ascii="Times New Roman" w:hAnsi="Times New Roman" w:cs="Times New Roman"/>
          <w:b/>
          <w:sz w:val="32"/>
          <w:szCs w:val="32"/>
        </w:rPr>
      </w:pPr>
    </w:p>
    <w:sectPr w:rsidR="006B2AB5" w:rsidRPr="00901DCA" w:rsidSect="0091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70" w:rsidRDefault="00E60170" w:rsidP="00901DCA">
      <w:pPr>
        <w:spacing w:after="0" w:line="240" w:lineRule="auto"/>
      </w:pPr>
      <w:r>
        <w:separator/>
      </w:r>
    </w:p>
  </w:endnote>
  <w:endnote w:type="continuationSeparator" w:id="0">
    <w:p w:rsidR="00E60170" w:rsidRDefault="00E60170" w:rsidP="0090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70" w:rsidRDefault="00E60170" w:rsidP="00901DCA">
      <w:pPr>
        <w:spacing w:after="0" w:line="240" w:lineRule="auto"/>
      </w:pPr>
      <w:r>
        <w:separator/>
      </w:r>
    </w:p>
  </w:footnote>
  <w:footnote w:type="continuationSeparator" w:id="0">
    <w:p w:rsidR="00E60170" w:rsidRDefault="00E60170" w:rsidP="0090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64"/>
    <w:rsid w:val="000358CB"/>
    <w:rsid w:val="000C09AD"/>
    <w:rsid w:val="00252A21"/>
    <w:rsid w:val="002B7C21"/>
    <w:rsid w:val="003C1148"/>
    <w:rsid w:val="00403C10"/>
    <w:rsid w:val="00430D1B"/>
    <w:rsid w:val="005B1BFD"/>
    <w:rsid w:val="00647B3B"/>
    <w:rsid w:val="00696F92"/>
    <w:rsid w:val="006A18D2"/>
    <w:rsid w:val="006B2AB5"/>
    <w:rsid w:val="008C7884"/>
    <w:rsid w:val="00901DCA"/>
    <w:rsid w:val="009055D3"/>
    <w:rsid w:val="00914964"/>
    <w:rsid w:val="00A5358D"/>
    <w:rsid w:val="00A56DE1"/>
    <w:rsid w:val="00BA672B"/>
    <w:rsid w:val="00C045AF"/>
    <w:rsid w:val="00C26C11"/>
    <w:rsid w:val="00CA2B64"/>
    <w:rsid w:val="00DE3E1C"/>
    <w:rsid w:val="00E24634"/>
    <w:rsid w:val="00E60170"/>
    <w:rsid w:val="00E96464"/>
    <w:rsid w:val="00F04B42"/>
    <w:rsid w:val="00F31AC6"/>
    <w:rsid w:val="00F463FB"/>
    <w:rsid w:val="00FA0E01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B2B1"/>
  <w15:chartTrackingRefBased/>
  <w15:docId w15:val="{314CDA68-B746-42DD-9540-EB8D2649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DCA"/>
  </w:style>
  <w:style w:type="paragraph" w:styleId="Stopka">
    <w:name w:val="footer"/>
    <w:basedOn w:val="Normalny"/>
    <w:link w:val="StopkaZnak"/>
    <w:uiPriority w:val="99"/>
    <w:unhideWhenUsed/>
    <w:rsid w:val="0090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16</cp:revision>
  <dcterms:created xsi:type="dcterms:W3CDTF">2023-12-20T18:41:00Z</dcterms:created>
  <dcterms:modified xsi:type="dcterms:W3CDTF">2024-02-21T11:19:00Z</dcterms:modified>
</cp:coreProperties>
</file>